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D2FD5" w:rsidRPr="008D2FD5" w:rsidRDefault="008D2FD5" w:rsidP="008D2FD5">
      <w:pPr>
        <w:shd w:val="clear" w:color="auto" w:fill="FFFFFF"/>
        <w:spacing w:after="0" w:line="420" w:lineRule="atLeast"/>
        <w:rPr>
          <w:rFonts w:ascii="Arial" w:eastAsia="Times New Roman" w:hAnsi="Arial" w:cs="Arial"/>
          <w:b/>
          <w:bCs/>
          <w:color w:val="0A0A0A"/>
          <w:sz w:val="30"/>
          <w:szCs w:val="30"/>
          <w:lang w:eastAsia="tr-TR"/>
        </w:rPr>
      </w:pPr>
      <w:r w:rsidRPr="008D2FD5">
        <w:rPr>
          <w:rFonts w:ascii="Arial" w:eastAsia="Times New Roman" w:hAnsi="Arial" w:cs="Arial"/>
          <w:b/>
          <w:bCs/>
          <w:color w:val="0A0A0A"/>
          <w:sz w:val="30"/>
          <w:szCs w:val="30"/>
          <w:lang w:eastAsia="tr-TR"/>
        </w:rPr>
        <w:t>Misyon</w:t>
      </w:r>
    </w:p>
    <w:p w:rsidR="008D2FD5" w:rsidRPr="008D2FD5" w:rsidRDefault="008D2FD5" w:rsidP="008D2FD5">
      <w:pPr>
        <w:shd w:val="clear" w:color="auto" w:fill="FFFFFF"/>
        <w:spacing w:after="0" w:line="360" w:lineRule="atLeast"/>
        <w:rPr>
          <w:rFonts w:ascii="Arial" w:eastAsia="Times New Roman" w:hAnsi="Arial" w:cs="Arial"/>
          <w:color w:val="0A0A0A"/>
          <w:sz w:val="24"/>
          <w:szCs w:val="24"/>
          <w:lang w:eastAsia="tr-TR"/>
        </w:rPr>
      </w:pPr>
      <w:r w:rsidRPr="008D2FD5">
        <w:rPr>
          <w:rFonts w:ascii="Arial" w:eastAsia="Times New Roman" w:hAnsi="Arial" w:cs="Arial"/>
          <w:color w:val="0A0A0A"/>
          <w:sz w:val="24"/>
          <w:szCs w:val="24"/>
          <w:lang w:eastAsia="tr-TR"/>
        </w:rPr>
        <w:t>Üniversitemizin akademik birikimini ve fiziksel olanaklarını toplumun her kesimine açarak; bireylerin mesleki gelişimlerine katkı sağlamak, kişisel becerilerini zenginleştirmek ve yaşam boyu öğrenme kültürünü yaygınlaştırmaktır. Güncel ihtiyaçlara uygun eğitim programları ile yerel ve ulusal düzeyde toplumsal kalkınmaya destek olan, nitelikli bir eğitim platformu sunmak temel görevimizdir.</w:t>
      </w:r>
    </w:p>
    <w:p w:rsidR="008D2FD5" w:rsidRPr="008D2FD5" w:rsidRDefault="008D2FD5" w:rsidP="008D2FD5">
      <w:pPr>
        <w:shd w:val="clear" w:color="auto" w:fill="FFFFFF"/>
        <w:spacing w:after="0" w:line="420" w:lineRule="atLeast"/>
        <w:rPr>
          <w:rFonts w:ascii="Arial" w:eastAsia="Times New Roman" w:hAnsi="Arial" w:cs="Arial"/>
          <w:b/>
          <w:bCs/>
          <w:color w:val="0A0A0A"/>
          <w:sz w:val="30"/>
          <w:szCs w:val="30"/>
          <w:lang w:eastAsia="tr-TR"/>
        </w:rPr>
      </w:pPr>
      <w:r w:rsidRPr="008D2FD5">
        <w:rPr>
          <w:rFonts w:ascii="Arial" w:eastAsia="Times New Roman" w:hAnsi="Arial" w:cs="Arial"/>
          <w:b/>
          <w:bCs/>
          <w:color w:val="0A0A0A"/>
          <w:sz w:val="30"/>
          <w:szCs w:val="30"/>
          <w:lang w:eastAsia="tr-TR"/>
        </w:rPr>
        <w:t>Vizyon</w:t>
      </w:r>
    </w:p>
    <w:p w:rsidR="008D2FD5" w:rsidRPr="008D2FD5" w:rsidRDefault="008D2FD5" w:rsidP="008D2FD5">
      <w:pPr>
        <w:shd w:val="clear" w:color="auto" w:fill="FFFFFF"/>
        <w:spacing w:after="0" w:line="360" w:lineRule="atLeast"/>
        <w:rPr>
          <w:rFonts w:ascii="Arial" w:eastAsia="Times New Roman" w:hAnsi="Arial" w:cs="Arial"/>
          <w:color w:val="0A0A0A"/>
          <w:sz w:val="24"/>
          <w:szCs w:val="24"/>
          <w:lang w:eastAsia="tr-TR"/>
        </w:rPr>
      </w:pPr>
      <w:r w:rsidRPr="008D2FD5">
        <w:rPr>
          <w:rFonts w:ascii="Arial" w:eastAsia="Times New Roman" w:hAnsi="Arial" w:cs="Arial"/>
          <w:color w:val="0A0A0A"/>
          <w:sz w:val="24"/>
          <w:szCs w:val="24"/>
          <w:lang w:eastAsia="tr-TR"/>
        </w:rPr>
        <w:t>Yaşam boyu eğitim alanında uluslararası standartlarda hizmet veren, yenilikçi eğitim modelleriyle fark yaratan ve bölgesinde sürdürülebilir kalkınmanın öncüsü olan lider bir merkez olmaktır. Bilgiyi beceriye dönüştüren yaklaşımımızla, her yaştan bireyin gelişim yolculuğunda ilk tercihi olmayı hedefliyoruz.</w:t>
      </w:r>
    </w:p>
    <w:p w:rsidR="00915B0A" w:rsidRDefault="00915B0A">
      <w:bookmarkStart w:id="0" w:name="_GoBack"/>
      <w:bookmarkEnd w:id="0"/>
    </w:p>
    <w:sectPr w:rsidR="00915B0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2FD5"/>
    <w:rsid w:val="008D2FD5"/>
    <w:rsid w:val="00915B0A"/>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63D896D-E9BE-41AF-9CC1-6248BA7A12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Gl">
    <w:name w:val="Strong"/>
    <w:basedOn w:val="VarsaylanParagrafYazTipi"/>
    <w:uiPriority w:val="22"/>
    <w:qFormat/>
    <w:rsid w:val="008D2FD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83887178">
      <w:bodyDiv w:val="1"/>
      <w:marLeft w:val="0"/>
      <w:marRight w:val="0"/>
      <w:marTop w:val="0"/>
      <w:marBottom w:val="0"/>
      <w:divBdr>
        <w:top w:val="none" w:sz="0" w:space="0" w:color="auto"/>
        <w:left w:val="none" w:sz="0" w:space="0" w:color="auto"/>
        <w:bottom w:val="none" w:sz="0" w:space="0" w:color="auto"/>
        <w:right w:val="none" w:sz="0" w:space="0" w:color="auto"/>
      </w:divBdr>
      <w:divsChild>
        <w:div w:id="920063341">
          <w:marLeft w:val="0"/>
          <w:marRight w:val="0"/>
          <w:marTop w:val="0"/>
          <w:marBottom w:val="0"/>
          <w:divBdr>
            <w:top w:val="none" w:sz="0" w:space="0" w:color="auto"/>
            <w:left w:val="none" w:sz="0" w:space="0" w:color="auto"/>
            <w:bottom w:val="none" w:sz="0" w:space="0" w:color="auto"/>
            <w:right w:val="none" w:sz="0" w:space="0" w:color="auto"/>
          </w:divBdr>
        </w:div>
        <w:div w:id="351499544">
          <w:marLeft w:val="0"/>
          <w:marRight w:val="0"/>
          <w:marTop w:val="0"/>
          <w:marBottom w:val="0"/>
          <w:divBdr>
            <w:top w:val="none" w:sz="0" w:space="0" w:color="auto"/>
            <w:left w:val="none" w:sz="0" w:space="0" w:color="auto"/>
            <w:bottom w:val="none" w:sz="0" w:space="0" w:color="auto"/>
            <w:right w:val="none" w:sz="0" w:space="0" w:color="auto"/>
          </w:divBdr>
        </w:div>
        <w:div w:id="1170369403">
          <w:marLeft w:val="0"/>
          <w:marRight w:val="0"/>
          <w:marTop w:val="0"/>
          <w:marBottom w:val="0"/>
          <w:divBdr>
            <w:top w:val="none" w:sz="0" w:space="0" w:color="auto"/>
            <w:left w:val="none" w:sz="0" w:space="0" w:color="auto"/>
            <w:bottom w:val="none" w:sz="0" w:space="0" w:color="auto"/>
            <w:right w:val="none" w:sz="0" w:space="0" w:color="auto"/>
          </w:divBdr>
        </w:div>
        <w:div w:id="8396209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106</Words>
  <Characters>610</Characters>
  <Application>Microsoft Office Word</Application>
  <DocSecurity>0</DocSecurity>
  <Lines>5</Lines>
  <Paragraphs>1</Paragraphs>
  <ScaleCrop>false</ScaleCrop>
  <HeadingPairs>
    <vt:vector size="2" baseType="variant">
      <vt:variant>
        <vt:lpstr>Konu Başlığı</vt:lpstr>
      </vt:variant>
      <vt:variant>
        <vt:i4>1</vt:i4>
      </vt:variant>
    </vt:vector>
  </HeadingPairs>
  <TitlesOfParts>
    <vt:vector size="1" baseType="lpstr">
      <vt:lpstr/>
    </vt:vector>
  </TitlesOfParts>
  <Company>KIYU</Company>
  <LinksUpToDate>false</LinksUpToDate>
  <CharactersWithSpaces>715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pc</cp:lastModifiedBy>
  <cp:revision>1</cp:revision>
  <dcterms:created xsi:type="dcterms:W3CDTF">2026-03-31T12:24:00Z</dcterms:created>
  <dcterms:modified xsi:type="dcterms:W3CDTF">2026-03-31T12:24:00Z</dcterms:modified>
</cp:coreProperties>
</file>